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4C31" w14:textId="5883F509" w:rsidR="00B63CE7" w:rsidRPr="009C2C75" w:rsidRDefault="00B21676" w:rsidP="006B2C14">
      <w:pPr>
        <w:spacing w:line="240" w:lineRule="auto"/>
        <w:jc w:val="right"/>
        <w:rPr>
          <w:b/>
          <w:color w:val="369849"/>
          <w:sz w:val="24"/>
          <w:szCs w:val="24"/>
        </w:rPr>
      </w:pPr>
      <w:r w:rsidRPr="009C2C75">
        <w:rPr>
          <w:b/>
          <w:noProof/>
          <w:color w:val="369849"/>
          <w:sz w:val="24"/>
          <w:szCs w:val="24"/>
          <w:lang w:eastAsia="nl-BE"/>
        </w:rPr>
        <w:drawing>
          <wp:anchor distT="0" distB="0" distL="114300" distR="114300" simplePos="0" relativeHeight="251661312" behindDoc="0" locked="0" layoutInCell="1" allowOverlap="1" wp14:anchorId="61B43605" wp14:editId="3EFCB6AC">
            <wp:simplePos x="0" y="0"/>
            <wp:positionH relativeFrom="margin">
              <wp:posOffset>0</wp:posOffset>
            </wp:positionH>
            <wp:positionV relativeFrom="margin">
              <wp:posOffset>-236220</wp:posOffset>
            </wp:positionV>
            <wp:extent cx="1800225" cy="910590"/>
            <wp:effectExtent l="0" t="0" r="952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AANDEREN_cmyk.jpg"/>
                    <pic:cNvPicPr/>
                  </pic:nvPicPr>
                  <pic:blipFill>
                    <a:blip r:embed="rId11">
                      <a:extLst>
                        <a:ext uri="{28A0092B-C50C-407E-A947-70E740481C1C}">
                          <a14:useLocalDpi xmlns:a14="http://schemas.microsoft.com/office/drawing/2010/main" val="0"/>
                        </a:ext>
                      </a:extLst>
                    </a:blip>
                    <a:stretch>
                      <a:fillRect/>
                    </a:stretch>
                  </pic:blipFill>
                  <pic:spPr>
                    <a:xfrm>
                      <a:off x="0" y="0"/>
                      <a:ext cx="1800225" cy="910590"/>
                    </a:xfrm>
                    <a:prstGeom prst="rect">
                      <a:avLst/>
                    </a:prstGeom>
                  </pic:spPr>
                </pic:pic>
              </a:graphicData>
            </a:graphic>
          </wp:anchor>
        </w:drawing>
      </w:r>
      <w:r w:rsidR="00DA44B4">
        <w:rPr>
          <w:b/>
          <w:color w:val="369849"/>
          <w:sz w:val="24"/>
          <w:szCs w:val="24"/>
        </w:rPr>
        <w:t>CONTACTONDERZOEK</w:t>
      </w:r>
      <w:r w:rsidR="001604F7">
        <w:rPr>
          <w:b/>
          <w:color w:val="369849"/>
          <w:sz w:val="24"/>
          <w:szCs w:val="24"/>
        </w:rPr>
        <w:t xml:space="preserve"> </w:t>
      </w:r>
    </w:p>
    <w:p w14:paraId="2070FDC0" w14:textId="42885387" w:rsidR="001604F7" w:rsidRDefault="00DA44B4" w:rsidP="006B2C14">
      <w:pPr>
        <w:spacing w:line="240" w:lineRule="auto"/>
        <w:jc w:val="right"/>
        <w:rPr>
          <w:b/>
          <w:color w:val="369849"/>
          <w:sz w:val="24"/>
          <w:szCs w:val="24"/>
        </w:rPr>
      </w:pPr>
      <w:r>
        <w:rPr>
          <w:b/>
          <w:color w:val="369849"/>
          <w:sz w:val="24"/>
          <w:szCs w:val="24"/>
        </w:rPr>
        <w:t>VOORBEELDARTIKELS</w:t>
      </w:r>
    </w:p>
    <w:p w14:paraId="1C785BBC" w14:textId="4BB18F69" w:rsidR="009C2C75" w:rsidRDefault="009C2C75" w:rsidP="00B63CE7">
      <w:pPr>
        <w:pStyle w:val="Geenafstand"/>
      </w:pPr>
      <w:r>
        <w:rPr>
          <w:noProof/>
          <w:lang w:eastAsia="nl-BE"/>
        </w:rPr>
        <mc:AlternateContent>
          <mc:Choice Requires="wps">
            <w:drawing>
              <wp:anchor distT="0" distB="0" distL="114300" distR="114300" simplePos="0" relativeHeight="251662336" behindDoc="0" locked="0" layoutInCell="1" allowOverlap="1" wp14:anchorId="03FBE7ED" wp14:editId="60FF7F0F">
                <wp:simplePos x="0" y="0"/>
                <wp:positionH relativeFrom="column">
                  <wp:posOffset>-8255</wp:posOffset>
                </wp:positionH>
                <wp:positionV relativeFrom="paragraph">
                  <wp:posOffset>301626</wp:posOffset>
                </wp:positionV>
                <wp:extent cx="5760720" cy="45719"/>
                <wp:effectExtent l="0" t="0" r="11430" b="12065"/>
                <wp:wrapNone/>
                <wp:docPr id="4" name="Rechthoek 4"/>
                <wp:cNvGraphicFramePr/>
                <a:graphic xmlns:a="http://schemas.openxmlformats.org/drawingml/2006/main">
                  <a:graphicData uri="http://schemas.microsoft.com/office/word/2010/wordprocessingShape">
                    <wps:wsp>
                      <wps:cNvSpPr/>
                      <wps:spPr>
                        <a:xfrm>
                          <a:off x="0" y="0"/>
                          <a:ext cx="5760720" cy="45719"/>
                        </a:xfrm>
                        <a:prstGeom prst="rect">
                          <a:avLst/>
                        </a:prstGeom>
                        <a:solidFill>
                          <a:srgbClr val="369849"/>
                        </a:solidFill>
                        <a:ln>
                          <a:solidFill>
                            <a:srgbClr val="3698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A71DE" id="Rechthoek 4" o:spid="_x0000_s1026" style="position:absolute;margin-left:-.65pt;margin-top:23.75pt;width:45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" fillcolor="#369849" strokecolor="#369849" strokeweight="2pt"/>
            </w:pict>
          </mc:Fallback>
        </mc:AlternateContent>
      </w:r>
    </w:p>
    <w:p w14:paraId="7D7258E2" w14:textId="77777777" w:rsidR="009C2C75" w:rsidRDefault="009C2C75" w:rsidP="00CF72FF">
      <w:pPr>
        <w:pStyle w:val="Kop1"/>
      </w:pPr>
    </w:p>
    <w:p w14:paraId="78705A58" w14:textId="3BEFE7B1" w:rsidR="00DA44B4" w:rsidRPr="00DA44B4" w:rsidRDefault="00DA44B4" w:rsidP="00DA44B4">
      <w:pPr>
        <w:pStyle w:val="Kop1"/>
      </w:pPr>
      <w:r w:rsidRPr="00DA44B4">
        <w:t xml:space="preserve">VOOR NIEUWSBRIEF, WEBSITE OF INFOBLAD </w:t>
      </w:r>
    </w:p>
    <w:p w14:paraId="7EE6C929" w14:textId="77777777" w:rsidR="00DA44B4" w:rsidRDefault="00DA44B4" w:rsidP="00DA44B4">
      <w:pPr>
        <w:rPr>
          <w:b/>
          <w:bCs/>
          <w:sz w:val="24"/>
          <w:szCs w:val="24"/>
        </w:rPr>
      </w:pPr>
      <w:r>
        <w:rPr>
          <w:b/>
          <w:bCs/>
          <w:sz w:val="24"/>
          <w:szCs w:val="24"/>
        </w:rPr>
        <w:t xml:space="preserve">Contactonderzoek naar COVID-19 van de Vlaamse overheid </w:t>
      </w:r>
    </w:p>
    <w:p w14:paraId="76C01DE1" w14:textId="77777777" w:rsidR="00DA44B4" w:rsidRDefault="00DA44B4" w:rsidP="00DA44B4">
      <w:pPr>
        <w:pStyle w:val="paragraph"/>
        <w:spacing w:before="0" w:beforeAutospacing="0" w:after="0" w:afterAutospacing="0"/>
        <w:textAlignment w:val="baseline"/>
        <w:rPr>
          <w:rStyle w:val="eop"/>
          <w:rFonts w:cs="Arial"/>
          <w:sz w:val="22"/>
          <w:szCs w:val="22"/>
        </w:rPr>
      </w:pPr>
      <w:r>
        <w:rPr>
          <w:rStyle w:val="normaltextrun"/>
          <w:rFonts w:ascii="Source Sans Pro" w:hAnsi="Source Sans Pro" w:cs="Arial"/>
        </w:rPr>
        <w:t>Om te vermijden dat COVID-19 zich snel verspreidt onder de mensen, doet de Vlaamse overheid aan contactonderzoek. </w:t>
      </w:r>
      <w:r>
        <w:rPr>
          <w:rStyle w:val="eop"/>
          <w:rFonts w:ascii="Source Sans Pro" w:hAnsi="Source Sans Pro" w:cs="Arial"/>
          <w:sz w:val="22"/>
          <w:szCs w:val="22"/>
        </w:rPr>
        <w:t> </w:t>
      </w:r>
    </w:p>
    <w:p w14:paraId="434747D6" w14:textId="77777777" w:rsidR="00DA44B4" w:rsidRDefault="00DA44B4" w:rsidP="00DA44B4">
      <w:pPr>
        <w:pStyle w:val="paragraph"/>
        <w:spacing w:before="0" w:beforeAutospacing="0" w:after="0" w:afterAutospacing="0"/>
        <w:textAlignment w:val="baseline"/>
        <w:rPr>
          <w:rFonts w:cs="Segoe UI"/>
          <w:sz w:val="18"/>
          <w:szCs w:val="18"/>
        </w:rPr>
      </w:pPr>
    </w:p>
    <w:p w14:paraId="209BA367" w14:textId="77777777" w:rsidR="00DA44B4" w:rsidRDefault="00DA44B4" w:rsidP="00DA44B4">
      <w:pPr>
        <w:pStyle w:val="paragraph"/>
        <w:spacing w:before="0" w:beforeAutospacing="0" w:after="0" w:afterAutospacing="0"/>
        <w:textAlignment w:val="baseline"/>
        <w:rPr>
          <w:rStyle w:val="eop"/>
          <w:rFonts w:cs="Arial"/>
          <w:sz w:val="22"/>
          <w:szCs w:val="22"/>
        </w:rPr>
      </w:pPr>
      <w:r>
        <w:rPr>
          <w:rStyle w:val="normaltextrun"/>
          <w:rFonts w:ascii="Source Sans Pro" w:hAnsi="Source Sans Pro" w:cs="Arial"/>
        </w:rPr>
        <w:t>Heb je klachten zoals hoesten, pijn aan de borst, verlies van reuk of smaak, koorts?  Blijf dan meteen thuis en bel je huisarts.</w:t>
      </w:r>
      <w:r>
        <w:rPr>
          <w:rStyle w:val="eop"/>
          <w:rFonts w:ascii="Source Sans Pro" w:hAnsi="Source Sans Pro" w:cs="Arial"/>
          <w:sz w:val="22"/>
          <w:szCs w:val="22"/>
        </w:rPr>
        <w:t> </w:t>
      </w:r>
      <w:r>
        <w:rPr>
          <w:rStyle w:val="normaltextrun"/>
          <w:rFonts w:ascii="Source Sans Pro" w:hAnsi="Source Sans Pro" w:cs="Arial"/>
        </w:rPr>
        <w:t>Wanneer je na klachten positief test, start het contactonderzoek. Je wordt dan opgebeld of krijgt een huisbezoek (als telefonisch contact niet kan) om met je te overlopen met wie je contact hebt gehad. Die personen worden vervolgens, ook via telefoon of huisbezoek, geïnformeerd dat ze in contact zijn geweest zijn met iemand die COVID-19 heeft. Zij krijgen daarbij het juiste advies. Zo kunnen ze zelf vermijden dat zij andere mensen uit hun omgeving ook ziek maken.</w:t>
      </w:r>
      <w:r>
        <w:rPr>
          <w:rStyle w:val="eop"/>
          <w:rFonts w:ascii="Source Sans Pro" w:hAnsi="Source Sans Pro" w:cs="Arial"/>
          <w:sz w:val="22"/>
          <w:szCs w:val="22"/>
        </w:rPr>
        <w:t> </w:t>
      </w:r>
    </w:p>
    <w:p w14:paraId="0DD864E9" w14:textId="77777777" w:rsidR="00DA44B4" w:rsidRDefault="00DA44B4" w:rsidP="00DA44B4">
      <w:pPr>
        <w:pStyle w:val="paragraph"/>
        <w:spacing w:before="0" w:beforeAutospacing="0" w:after="0" w:afterAutospacing="0"/>
        <w:textAlignment w:val="baseline"/>
        <w:rPr>
          <w:rFonts w:cs="Segoe UI"/>
          <w:sz w:val="18"/>
          <w:szCs w:val="18"/>
        </w:rPr>
      </w:pPr>
    </w:p>
    <w:p w14:paraId="41A404DA" w14:textId="77777777" w:rsidR="00DA44B4" w:rsidRDefault="00DA44B4" w:rsidP="00DA44B4">
      <w:pPr>
        <w:pStyle w:val="paragraph"/>
        <w:spacing w:before="0" w:beforeAutospacing="0" w:after="0" w:afterAutospacing="0"/>
        <w:textAlignment w:val="baseline"/>
        <w:rPr>
          <w:rStyle w:val="eop"/>
          <w:rFonts w:cs="Arial"/>
          <w:sz w:val="22"/>
          <w:szCs w:val="22"/>
        </w:rPr>
      </w:pPr>
      <w:r>
        <w:rPr>
          <w:rStyle w:val="normaltextrun"/>
          <w:rFonts w:ascii="Source Sans Pro" w:hAnsi="Source Sans Pro" w:cs="Arial"/>
        </w:rPr>
        <w:t>Er wordt steeds gewerkt met vaste nummers: 02 214 19 19 of sms 8811. De contactpersonen krijgen niet te horen wie de besmette persoon is.</w:t>
      </w:r>
      <w:r>
        <w:rPr>
          <w:rStyle w:val="eop"/>
          <w:rFonts w:ascii="Source Sans Pro" w:hAnsi="Source Sans Pro" w:cs="Arial"/>
          <w:sz w:val="22"/>
          <w:szCs w:val="22"/>
        </w:rPr>
        <w:t> </w:t>
      </w:r>
    </w:p>
    <w:p w14:paraId="4C5B009A" w14:textId="77777777" w:rsidR="00DA44B4" w:rsidRDefault="00DA44B4" w:rsidP="00DA44B4">
      <w:pPr>
        <w:pStyle w:val="paragraph"/>
        <w:spacing w:before="0" w:beforeAutospacing="0" w:after="0" w:afterAutospacing="0"/>
        <w:textAlignment w:val="baseline"/>
        <w:rPr>
          <w:rFonts w:cs="Segoe UI"/>
          <w:sz w:val="18"/>
          <w:szCs w:val="18"/>
        </w:rPr>
      </w:pPr>
    </w:p>
    <w:p w14:paraId="5A32F2E1" w14:textId="77777777" w:rsidR="00DA44B4" w:rsidRDefault="00DA44B4" w:rsidP="00DA44B4">
      <w:pPr>
        <w:pStyle w:val="paragraph"/>
        <w:spacing w:before="0" w:beforeAutospacing="0" w:after="0" w:afterAutospacing="0"/>
        <w:textAlignment w:val="baseline"/>
        <w:rPr>
          <w:rStyle w:val="normaltextrun"/>
          <w:rFonts w:cs="Arial"/>
        </w:rPr>
      </w:pPr>
      <w:r>
        <w:rPr>
          <w:rStyle w:val="normaltextrun"/>
          <w:rFonts w:ascii="Source Sans Pro" w:hAnsi="Source Sans Pro" w:cs="Arial"/>
        </w:rPr>
        <w:t xml:space="preserve">Meer info en een verhelderend filmpje, vind je op deze website: </w:t>
      </w:r>
      <w:hyperlink r:id="rId12" w:history="1">
        <w:r>
          <w:rPr>
            <w:rStyle w:val="Hyperlink"/>
            <w:rFonts w:ascii="Source Sans Pro" w:hAnsi="Source Sans Pro" w:cs="Arial"/>
          </w:rPr>
          <w:t>https://www.zorg-en-gezondheid.be/contactonderzoek</w:t>
        </w:r>
      </w:hyperlink>
      <w:r>
        <w:rPr>
          <w:rFonts w:ascii="Source Sans Pro" w:hAnsi="Source Sans Pro" w:cs="Arial"/>
        </w:rPr>
        <w:t xml:space="preserve">. Je kan er ook de folder nalezen, in verschillende talen. </w:t>
      </w:r>
    </w:p>
    <w:p w14:paraId="6F9C80E5" w14:textId="77777777" w:rsidR="00DA44B4" w:rsidRDefault="00DA44B4" w:rsidP="00DA44B4">
      <w:pPr>
        <w:pStyle w:val="paragraph"/>
        <w:spacing w:before="0" w:beforeAutospacing="0" w:after="0" w:afterAutospacing="0"/>
        <w:textAlignment w:val="baseline"/>
        <w:rPr>
          <w:rStyle w:val="normaltextrun"/>
          <w:rFonts w:ascii="Source Sans Pro" w:hAnsi="Source Sans Pro" w:cs="Arial"/>
        </w:rPr>
      </w:pPr>
    </w:p>
    <w:p w14:paraId="19004EAF" w14:textId="77777777" w:rsidR="00DA44B4" w:rsidRDefault="00DA44B4" w:rsidP="00DA44B4">
      <w:pPr>
        <w:pStyle w:val="paragraph"/>
        <w:spacing w:before="0" w:beforeAutospacing="0" w:after="0" w:afterAutospacing="0"/>
        <w:textAlignment w:val="baseline"/>
        <w:rPr>
          <w:rFonts w:cs="Segoe UI"/>
          <w:sz w:val="18"/>
          <w:szCs w:val="18"/>
        </w:rPr>
      </w:pPr>
    </w:p>
    <w:p w14:paraId="15B9D784" w14:textId="56B98F01" w:rsidR="00DA44B4" w:rsidRPr="00DA44B4" w:rsidRDefault="00DA44B4" w:rsidP="00DA44B4">
      <w:pPr>
        <w:rPr>
          <w:b/>
          <w:color w:val="369849"/>
          <w:sz w:val="28"/>
          <w:szCs w:val="28"/>
        </w:rPr>
      </w:pPr>
      <w:r>
        <w:rPr>
          <w:b/>
          <w:color w:val="369849"/>
          <w:sz w:val="28"/>
          <w:szCs w:val="28"/>
        </w:rPr>
        <w:t xml:space="preserve">VOOR </w:t>
      </w:r>
      <w:r w:rsidRPr="00DA44B4">
        <w:rPr>
          <w:b/>
          <w:color w:val="369849"/>
          <w:sz w:val="28"/>
          <w:szCs w:val="28"/>
        </w:rPr>
        <w:t>SOCIALE MEDIA</w:t>
      </w:r>
    </w:p>
    <w:p w14:paraId="3AFBC859" w14:textId="77777777" w:rsidR="00DA44B4" w:rsidRDefault="00DA44B4" w:rsidP="00DA44B4">
      <w:pPr>
        <w:rPr>
          <w:sz w:val="24"/>
          <w:szCs w:val="24"/>
          <w:shd w:val="clear" w:color="auto" w:fill="FFFFFF"/>
        </w:rPr>
      </w:pPr>
      <w:r w:rsidRPr="00DA44B4">
        <w:rPr>
          <w:sz w:val="24"/>
          <w:szCs w:val="24"/>
          <w:shd w:val="clear" w:color="auto" w:fill="FFFFFF"/>
        </w:rPr>
        <w:t>De contactonderzoekers zijn van start gegaan. Zij vragen aan de persoon die positief test op COVID-19, met wie hij</w:t>
      </w:r>
      <w:r>
        <w:rPr>
          <w:sz w:val="24"/>
          <w:szCs w:val="24"/>
          <w:shd w:val="clear" w:color="auto" w:fill="FFFFFF"/>
        </w:rPr>
        <w:t>/zij</w:t>
      </w:r>
      <w:r w:rsidRPr="00DA44B4">
        <w:rPr>
          <w:sz w:val="24"/>
          <w:szCs w:val="24"/>
          <w:shd w:val="clear" w:color="auto" w:fill="FFFFFF"/>
        </w:rPr>
        <w:t xml:space="preserve"> contact heeft gehad. </w:t>
      </w:r>
      <w:r>
        <w:rPr>
          <w:sz w:val="24"/>
          <w:szCs w:val="24"/>
          <w:shd w:val="clear" w:color="auto" w:fill="FFFFFF"/>
        </w:rPr>
        <w:t xml:space="preserve">Deze contactpersonen worden gebeld of bezocht en krijgen advies over wat ze moeten doen om te vermijden dat ze op hun beurt andere mensen in hun omgeving ziek maken. </w:t>
      </w:r>
    </w:p>
    <w:p w14:paraId="0ACE9A90" w14:textId="5B19CD86" w:rsidR="00DA44B4" w:rsidRDefault="00DA44B4" w:rsidP="00DA44B4">
      <w:pPr>
        <w:rPr>
          <w:sz w:val="24"/>
          <w:szCs w:val="24"/>
          <w:shd w:val="clear" w:color="auto" w:fill="FFFFFF"/>
        </w:rPr>
      </w:pPr>
      <w:r>
        <w:rPr>
          <w:sz w:val="24"/>
          <w:szCs w:val="24"/>
          <w:shd w:val="clear" w:color="auto" w:fill="FFFFFF"/>
        </w:rPr>
        <w:t>Maak link met d</w:t>
      </w:r>
      <w:r>
        <w:rPr>
          <w:sz w:val="24"/>
          <w:szCs w:val="24"/>
          <w:shd w:val="clear" w:color="auto" w:fill="FFFFFF"/>
        </w:rPr>
        <w:t xml:space="preserve">it </w:t>
      </w:r>
      <w:hyperlink r:id="rId13" w:history="1">
        <w:r>
          <w:rPr>
            <w:rStyle w:val="Hyperlink"/>
            <w:sz w:val="24"/>
            <w:szCs w:val="24"/>
            <w:shd w:val="clear" w:color="auto" w:fill="FFFFFF"/>
          </w:rPr>
          <w:t>filmpje</w:t>
        </w:r>
      </w:hyperlink>
      <w:r>
        <w:rPr>
          <w:sz w:val="24"/>
          <w:szCs w:val="24"/>
          <w:shd w:val="clear" w:color="auto" w:fill="FFFFFF"/>
        </w:rPr>
        <w:t xml:space="preserve"> of </w:t>
      </w:r>
      <w:r>
        <w:rPr>
          <w:sz w:val="24"/>
          <w:szCs w:val="24"/>
          <w:shd w:val="clear" w:color="auto" w:fill="FFFFFF"/>
        </w:rPr>
        <w:t xml:space="preserve">de </w:t>
      </w:r>
      <w:hyperlink r:id="rId14" w:history="1">
        <w:r>
          <w:rPr>
            <w:rStyle w:val="Hyperlink"/>
            <w:sz w:val="24"/>
            <w:szCs w:val="24"/>
            <w:shd w:val="clear" w:color="auto" w:fill="FFFFFF"/>
          </w:rPr>
          <w:t>folder</w:t>
        </w:r>
      </w:hyperlink>
      <w:r>
        <w:rPr>
          <w:sz w:val="24"/>
          <w:szCs w:val="24"/>
          <w:shd w:val="clear" w:color="auto" w:fill="FFFFFF"/>
        </w:rPr>
        <w:t xml:space="preserve"> of gebruik onderstaande afbeelding.</w:t>
      </w:r>
    </w:p>
    <w:p w14:paraId="07EE6D84" w14:textId="2338709C" w:rsidR="00DA44B4" w:rsidRDefault="00DA44B4" w:rsidP="00DA44B4">
      <w:pPr>
        <w:rPr>
          <w:sz w:val="24"/>
          <w:szCs w:val="24"/>
          <w:shd w:val="clear" w:color="auto" w:fill="FFFFFF"/>
        </w:rPr>
      </w:pPr>
      <w:r>
        <w:rPr>
          <w:noProof/>
        </w:rPr>
        <w:drawing>
          <wp:inline distT="0" distB="0" distL="0" distR="0" wp14:anchorId="4744D694" wp14:editId="36E8D7AA">
            <wp:extent cx="2141220" cy="1668780"/>
            <wp:effectExtent l="0" t="0" r="0" b="7620"/>
            <wp:docPr id="9" name="Afbeelding 9" descr="Contactonderzoek COVID-19 | Gemeente Hoeil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ontactonderzoek COVID-19 | Gemeente Hoeila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1220" cy="1668780"/>
                    </a:xfrm>
                    <a:prstGeom prst="rect">
                      <a:avLst/>
                    </a:prstGeom>
                    <a:noFill/>
                    <a:ln>
                      <a:noFill/>
                    </a:ln>
                  </pic:spPr>
                </pic:pic>
              </a:graphicData>
            </a:graphic>
          </wp:inline>
        </w:drawing>
      </w:r>
    </w:p>
    <w:p w14:paraId="701D5B9F" w14:textId="5427E2E3" w:rsidR="00DA44B4" w:rsidRDefault="00DA44B4" w:rsidP="00DA44B4">
      <w:pPr>
        <w:pStyle w:val="paragraph"/>
        <w:spacing w:before="0" w:beforeAutospacing="0" w:after="0" w:afterAutospacing="0"/>
        <w:textAlignment w:val="baseline"/>
        <w:rPr>
          <w:rStyle w:val="normaltextrun"/>
          <w:rFonts w:ascii="Source Sans Pro" w:hAnsi="Source Sans Pro" w:cs="Arial"/>
          <w:shd w:val="clear" w:color="auto" w:fill="FFFFFF"/>
        </w:rPr>
      </w:pPr>
      <w:r>
        <w:rPr>
          <w:rStyle w:val="normaltextrun"/>
          <w:rFonts w:ascii="Source Sans Pro" w:hAnsi="Source Sans Pro" w:cs="Arial"/>
          <w:shd w:val="clear" w:color="auto" w:fill="FFFFFF"/>
        </w:rPr>
        <w:t xml:space="preserve">            </w:t>
      </w:r>
    </w:p>
    <w:p w14:paraId="073F8E22" w14:textId="77777777" w:rsidR="00DA44B4" w:rsidRDefault="00DA44B4" w:rsidP="00DA44B4">
      <w:pPr>
        <w:rPr>
          <w:rFonts w:cs="Times New Roman"/>
          <w:sz w:val="24"/>
          <w:szCs w:val="24"/>
        </w:rPr>
      </w:pPr>
    </w:p>
    <w:p w14:paraId="2C3C6859" w14:textId="767D38E4" w:rsidR="00DA44B4" w:rsidRDefault="00DA44B4" w:rsidP="00DA44B4">
      <w:pPr>
        <w:pStyle w:val="paragraph"/>
        <w:spacing w:before="0" w:beforeAutospacing="0" w:after="0" w:afterAutospacing="0"/>
        <w:textAlignment w:val="baseline"/>
        <w:rPr>
          <w:rStyle w:val="normaltextrun"/>
          <w:rFonts w:ascii="Source Sans Pro" w:hAnsi="Source Sans Pro" w:cs="Arial"/>
          <w:b/>
          <w:bCs/>
          <w:shd w:val="clear" w:color="auto" w:fill="FFFFFF"/>
        </w:rPr>
      </w:pPr>
      <w:r>
        <w:rPr>
          <w:rStyle w:val="normaltextrun"/>
          <w:rFonts w:ascii="Source Sans Pro" w:hAnsi="Source Sans Pro" w:cs="Arial"/>
          <w:b/>
          <w:bCs/>
          <w:shd w:val="clear" w:color="auto" w:fill="FFFFFF"/>
        </w:rPr>
        <w:t>Interessante h</w:t>
      </w:r>
      <w:r>
        <w:rPr>
          <w:rStyle w:val="normaltextrun"/>
          <w:rFonts w:ascii="Source Sans Pro" w:hAnsi="Source Sans Pro" w:cs="Arial"/>
          <w:b/>
          <w:bCs/>
          <w:shd w:val="clear" w:color="auto" w:fill="FFFFFF"/>
        </w:rPr>
        <w:t>yperlinks</w:t>
      </w:r>
    </w:p>
    <w:p w14:paraId="01E3DDBE" w14:textId="77777777" w:rsidR="00DA44B4" w:rsidRDefault="00DA44B4" w:rsidP="00DA44B4">
      <w:pPr>
        <w:pStyle w:val="paragraph"/>
        <w:spacing w:before="0" w:beforeAutospacing="0" w:after="0" w:afterAutospacing="0"/>
        <w:textAlignment w:val="baseline"/>
        <w:rPr>
          <w:rStyle w:val="normaltextrun"/>
          <w:rFonts w:cs="Arial"/>
          <w:b/>
          <w:bCs/>
          <w:shd w:val="clear" w:color="auto" w:fill="FFFFFF"/>
        </w:rPr>
      </w:pPr>
    </w:p>
    <w:p w14:paraId="247BE870" w14:textId="77777777" w:rsidR="00DA44B4" w:rsidRDefault="00DA44B4" w:rsidP="00DA44B4">
      <w:pPr>
        <w:pStyle w:val="paragraph"/>
        <w:numPr>
          <w:ilvl w:val="0"/>
          <w:numId w:val="5"/>
        </w:numPr>
        <w:spacing w:before="0" w:beforeAutospacing="0" w:after="0" w:afterAutospacing="0"/>
        <w:textAlignment w:val="baseline"/>
        <w:rPr>
          <w:rStyle w:val="normaltextrun"/>
          <w:rFonts w:ascii="Source Sans Pro" w:hAnsi="Source Sans Pro" w:cs="Arial"/>
          <w:shd w:val="clear" w:color="auto" w:fill="FFFFFF"/>
        </w:rPr>
      </w:pPr>
      <w:r>
        <w:rPr>
          <w:rStyle w:val="normaltextrun"/>
          <w:rFonts w:ascii="Source Sans Pro" w:hAnsi="Source Sans Pro" w:cs="Arial"/>
          <w:shd w:val="clear" w:color="auto" w:fill="FFFFFF"/>
        </w:rPr>
        <w:t xml:space="preserve">Info contactonderzoek: </w:t>
      </w:r>
      <w:hyperlink r:id="rId16" w:history="1">
        <w:r>
          <w:rPr>
            <w:rStyle w:val="Hyperlink"/>
            <w:rFonts w:ascii="Source Sans Pro" w:hAnsi="Source Sans Pro" w:cs="Arial"/>
            <w:shd w:val="clear" w:color="auto" w:fill="FFFFFF"/>
          </w:rPr>
          <w:t>https://www.zorg-en-gezondheid.be/contactonderzoek</w:t>
        </w:r>
      </w:hyperlink>
    </w:p>
    <w:p w14:paraId="4090DCD1" w14:textId="77777777" w:rsidR="00DA44B4" w:rsidRDefault="00DA44B4" w:rsidP="00DA44B4">
      <w:pPr>
        <w:pStyle w:val="paragraph"/>
        <w:numPr>
          <w:ilvl w:val="0"/>
          <w:numId w:val="5"/>
        </w:numPr>
        <w:spacing w:before="0" w:beforeAutospacing="0" w:after="0" w:afterAutospacing="0"/>
        <w:textAlignment w:val="baseline"/>
        <w:rPr>
          <w:rStyle w:val="normaltextrun"/>
          <w:rFonts w:ascii="Source Sans Pro" w:hAnsi="Source Sans Pro" w:cs="Arial"/>
          <w:shd w:val="clear" w:color="auto" w:fill="FFFFFF"/>
        </w:rPr>
      </w:pPr>
      <w:r>
        <w:rPr>
          <w:rStyle w:val="normaltextrun"/>
          <w:rFonts w:ascii="Source Sans Pro" w:hAnsi="Source Sans Pro" w:cs="Arial"/>
          <w:shd w:val="clear" w:color="auto" w:fill="FFFFFF"/>
        </w:rPr>
        <w:t xml:space="preserve">Filmpje contactonderzoek: </w:t>
      </w:r>
      <w:hyperlink r:id="rId17" w:history="1">
        <w:r>
          <w:rPr>
            <w:rStyle w:val="Hyperlink"/>
            <w:rFonts w:ascii="Source Sans Pro" w:hAnsi="Source Sans Pro" w:cs="Arial"/>
            <w:shd w:val="clear" w:color="auto" w:fill="FFFFFF"/>
          </w:rPr>
          <w:t>https://www.youtube.com/watch?time_continue=3&amp;v=dF6qpbC4olA&amp;feature=emb_logo</w:t>
        </w:r>
      </w:hyperlink>
    </w:p>
    <w:p w14:paraId="10740662" w14:textId="77777777" w:rsidR="00DA44B4" w:rsidRDefault="00DA44B4" w:rsidP="00DA44B4">
      <w:pPr>
        <w:pStyle w:val="paragraph"/>
        <w:numPr>
          <w:ilvl w:val="0"/>
          <w:numId w:val="5"/>
        </w:numPr>
        <w:spacing w:before="0" w:beforeAutospacing="0" w:after="0" w:afterAutospacing="0"/>
        <w:textAlignment w:val="baseline"/>
        <w:rPr>
          <w:rStyle w:val="normaltextrun"/>
          <w:rFonts w:ascii="Source Sans Pro" w:hAnsi="Source Sans Pro" w:cs="Arial"/>
          <w:shd w:val="clear" w:color="auto" w:fill="FFFFFF"/>
        </w:rPr>
      </w:pPr>
      <w:r>
        <w:rPr>
          <w:rStyle w:val="normaltextrun"/>
          <w:rFonts w:ascii="Source Sans Pro" w:hAnsi="Source Sans Pro" w:cs="Arial"/>
          <w:shd w:val="clear" w:color="auto" w:fill="FFFFFF"/>
        </w:rPr>
        <w:t xml:space="preserve">Digitale folder (Nederlands): </w:t>
      </w:r>
      <w:hyperlink r:id="rId18" w:history="1">
        <w:r>
          <w:rPr>
            <w:rStyle w:val="Hyperlink"/>
            <w:rFonts w:ascii="Source Sans Pro" w:hAnsi="Source Sans Pro" w:cs="Arial"/>
            <w:shd w:val="clear" w:color="auto" w:fill="FFFFFF"/>
          </w:rPr>
          <w:t>https://www.zorg-en-gezondheid.be/sites/default/files/atoms/files/Folder_contactonderzoek_07052020_0.pdf</w:t>
        </w:r>
      </w:hyperlink>
    </w:p>
    <w:p w14:paraId="4E25A9E1" w14:textId="77777777" w:rsidR="00DA44B4" w:rsidRDefault="00DA44B4" w:rsidP="00DA44B4">
      <w:pPr>
        <w:pStyle w:val="paragraph"/>
        <w:numPr>
          <w:ilvl w:val="0"/>
          <w:numId w:val="5"/>
        </w:numPr>
        <w:spacing w:before="0" w:beforeAutospacing="0" w:after="0" w:afterAutospacing="0"/>
        <w:textAlignment w:val="baseline"/>
      </w:pPr>
      <w:r>
        <w:rPr>
          <w:rStyle w:val="normaltextrun"/>
          <w:rFonts w:ascii="Source Sans Pro" w:hAnsi="Source Sans Pro" w:cs="Arial"/>
          <w:shd w:val="clear" w:color="auto" w:fill="FFFFFF"/>
        </w:rPr>
        <w:t xml:space="preserve">Digitale folders in andere talen: </w:t>
      </w:r>
      <w:hyperlink r:id="rId19" w:history="1">
        <w:r>
          <w:rPr>
            <w:rStyle w:val="Hyperlink"/>
            <w:rFonts w:ascii="Source Sans Pro" w:hAnsi="Source Sans Pro" w:cs="Arial"/>
            <w:shd w:val="clear" w:color="auto" w:fill="FFFFFF"/>
          </w:rPr>
          <w:t>https://www.zorg-en-gezondheid.be/folder-contactonderzoek-bij-covid-19</w:t>
        </w:r>
      </w:hyperlink>
    </w:p>
    <w:p w14:paraId="15F2F322" w14:textId="77777777" w:rsidR="00DA44B4" w:rsidRDefault="00DA44B4" w:rsidP="00DA44B4">
      <w:pPr>
        <w:rPr>
          <w:rFonts w:ascii="Calibri" w:hAnsi="Calibri" w:cs="Times New Roman"/>
        </w:rPr>
      </w:pPr>
    </w:p>
    <w:p w14:paraId="24662363" w14:textId="77777777" w:rsidR="00DA44B4" w:rsidRDefault="00DA44B4" w:rsidP="00DA44B4"/>
    <w:p w14:paraId="1EF49DD7" w14:textId="26DCB798" w:rsidR="002135AE" w:rsidRDefault="00E12913" w:rsidP="00E12913">
      <w:pPr>
        <w:pStyle w:val="Geenafstand"/>
        <w:jc w:val="center"/>
        <w:rPr>
          <w:rFonts w:ascii="Trebuchet MS" w:hAnsi="Trebuchet MS"/>
        </w:rPr>
      </w:pPr>
      <w:r>
        <w:rPr>
          <w:rFonts w:ascii="Trebuchet MS" w:hAnsi="Trebuchet MS"/>
          <w:noProof/>
          <w:lang w:eastAsia="nl-BE"/>
        </w:rPr>
        <w:drawing>
          <wp:inline distT="0" distB="0" distL="0" distR="0" wp14:anchorId="4B1B2802" wp14:editId="1C4F4F30">
            <wp:extent cx="1152867" cy="1440000"/>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ur_Label_WAASLAND_CMYK_met baseline - VOORKEUR indien voldoende ruim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867" cy="1440000"/>
                    </a:xfrm>
                    <a:prstGeom prst="rect">
                      <a:avLst/>
                    </a:prstGeom>
                  </pic:spPr>
                </pic:pic>
              </a:graphicData>
            </a:graphic>
          </wp:inline>
        </w:drawing>
      </w:r>
    </w:p>
    <w:p w14:paraId="2BE1AEA8" w14:textId="61CC5D26" w:rsidR="002A0859" w:rsidRDefault="002A0859" w:rsidP="000D2BC4">
      <w:pPr>
        <w:pStyle w:val="Kop1"/>
        <w:pBdr>
          <w:top w:val="single" w:sz="18" w:space="1" w:color="00B050"/>
          <w:left w:val="single" w:sz="18" w:space="4" w:color="00B050"/>
          <w:bottom w:val="single" w:sz="18" w:space="1" w:color="00B050"/>
          <w:right w:val="single" w:sz="18" w:space="4" w:color="00B050"/>
        </w:pBdr>
        <w:jc w:val="center"/>
      </w:pPr>
      <w:r>
        <w:t>MEER INFO?</w:t>
      </w:r>
    </w:p>
    <w:p w14:paraId="5A98DF99" w14:textId="73D09874" w:rsidR="00E12913" w:rsidRDefault="00E12913" w:rsidP="000D2BC4">
      <w:pPr>
        <w:pBdr>
          <w:top w:val="single" w:sz="18" w:space="1" w:color="00B050"/>
          <w:left w:val="single" w:sz="18" w:space="4" w:color="00B050"/>
          <w:bottom w:val="single" w:sz="18" w:space="1" w:color="00B050"/>
          <w:right w:val="single" w:sz="18" w:space="4" w:color="00B050"/>
        </w:pBdr>
        <w:jc w:val="center"/>
        <w:rPr>
          <w:rFonts w:ascii="Trebuchet MS" w:hAnsi="Trebuchet MS"/>
        </w:rPr>
      </w:pPr>
      <w:r>
        <w:rPr>
          <w:rFonts w:ascii="Trebuchet MS" w:hAnsi="Trebuchet MS"/>
        </w:rPr>
        <w:t>Ben je op zoek naar meer info of ondersteuning?</w:t>
      </w:r>
    </w:p>
    <w:p w14:paraId="481F70D0" w14:textId="089CDF5C" w:rsidR="002A0859" w:rsidRPr="00CF72FF" w:rsidRDefault="002A0859" w:rsidP="000D2BC4">
      <w:pPr>
        <w:pBdr>
          <w:top w:val="single" w:sz="18" w:space="1" w:color="00B050"/>
          <w:left w:val="single" w:sz="18" w:space="4" w:color="00B050"/>
          <w:bottom w:val="single" w:sz="18" w:space="1" w:color="00B050"/>
          <w:right w:val="single" w:sz="18" w:space="4" w:color="00B050"/>
        </w:pBdr>
        <w:jc w:val="center"/>
        <w:rPr>
          <w:rFonts w:ascii="Trebuchet MS" w:hAnsi="Trebuchet MS"/>
        </w:rPr>
      </w:pPr>
      <w:r>
        <w:rPr>
          <w:rFonts w:ascii="Trebuchet MS" w:hAnsi="Trebuchet MS"/>
        </w:rPr>
        <w:t xml:space="preserve">Logo-Waasland vzw </w:t>
      </w:r>
      <w:r w:rsidR="000D2BC4">
        <w:rPr>
          <w:rFonts w:ascii="Trebuchet MS" w:hAnsi="Trebuchet MS"/>
        </w:rPr>
        <w:br/>
      </w:r>
      <w:r w:rsidR="00DA44B4">
        <w:t>03 766 87 78</w:t>
      </w:r>
      <w:bookmarkStart w:id="0" w:name="_GoBack"/>
      <w:bookmarkEnd w:id="0"/>
    </w:p>
    <w:sectPr w:rsidR="002A0859" w:rsidRPr="00CF72F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E143" w14:textId="77777777" w:rsidR="00F55DEB" w:rsidRDefault="00F55DEB" w:rsidP="004B72DC">
      <w:pPr>
        <w:spacing w:after="0" w:line="240" w:lineRule="auto"/>
      </w:pPr>
      <w:r>
        <w:separator/>
      </w:r>
    </w:p>
    <w:p w14:paraId="0B71ADC5" w14:textId="77777777" w:rsidR="00F55DEB" w:rsidRDefault="00F55DEB"/>
  </w:endnote>
  <w:endnote w:type="continuationSeparator" w:id="0">
    <w:p w14:paraId="3B956D7E" w14:textId="77777777" w:rsidR="00F55DEB" w:rsidRDefault="00F55DEB" w:rsidP="004B72DC">
      <w:pPr>
        <w:spacing w:after="0" w:line="240" w:lineRule="auto"/>
      </w:pPr>
      <w:r>
        <w:continuationSeparator/>
      </w:r>
    </w:p>
    <w:p w14:paraId="6E965D74" w14:textId="77777777" w:rsidR="00F55DEB" w:rsidRDefault="00F5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77437"/>
      <w:docPartObj>
        <w:docPartGallery w:val="Page Numbers (Bottom of Page)"/>
        <w:docPartUnique/>
      </w:docPartObj>
    </w:sdtPr>
    <w:sdtEndPr/>
    <w:sdtContent>
      <w:p w14:paraId="446F23EA" w14:textId="77777777" w:rsidR="0022430A" w:rsidRDefault="0022430A" w:rsidP="005D03B2">
        <w:pPr>
          <w:pStyle w:val="Voettekst"/>
          <w:jc w:val="center"/>
        </w:pPr>
      </w:p>
      <w:p w14:paraId="3C0BA687" w14:textId="3403C664" w:rsidR="0022430A" w:rsidRPr="005D03B2" w:rsidRDefault="0022430A" w:rsidP="005D03B2">
        <w:pPr>
          <w:pStyle w:val="Voettekst"/>
          <w:jc w:val="right"/>
        </w:pPr>
        <w:r w:rsidRPr="005D03B2">
          <w:fldChar w:fldCharType="begin"/>
        </w:r>
        <w:r w:rsidRPr="005D03B2">
          <w:instrText>PAGE   \* MERGEFORMAT</w:instrText>
        </w:r>
        <w:r w:rsidRPr="005D03B2">
          <w:fldChar w:fldCharType="separate"/>
        </w:r>
        <w:r w:rsidR="00820B31" w:rsidRPr="00820B31">
          <w:rPr>
            <w:noProof/>
            <w:lang w:val="nl-NL"/>
          </w:rPr>
          <w:t>1</w:t>
        </w:r>
        <w:r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FA4D" w14:textId="77777777" w:rsidR="00F55DEB" w:rsidRDefault="00F55DEB" w:rsidP="004B72DC">
      <w:pPr>
        <w:spacing w:after="0" w:line="240" w:lineRule="auto"/>
      </w:pPr>
      <w:r>
        <w:separator/>
      </w:r>
    </w:p>
    <w:p w14:paraId="12AF2269" w14:textId="77777777" w:rsidR="00F55DEB" w:rsidRDefault="00F55DEB"/>
  </w:footnote>
  <w:footnote w:type="continuationSeparator" w:id="0">
    <w:p w14:paraId="01133B82" w14:textId="77777777" w:rsidR="00F55DEB" w:rsidRDefault="00F55DEB" w:rsidP="004B72DC">
      <w:pPr>
        <w:spacing w:after="0" w:line="240" w:lineRule="auto"/>
      </w:pPr>
      <w:r>
        <w:continuationSeparator/>
      </w:r>
    </w:p>
    <w:p w14:paraId="59DEA425" w14:textId="77777777" w:rsidR="00F55DEB" w:rsidRDefault="00F55D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1CE3"/>
    <w:multiLevelType w:val="hybridMultilevel"/>
    <w:tmpl w:val="EDEE66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2E65AE"/>
    <w:multiLevelType w:val="hybridMultilevel"/>
    <w:tmpl w:val="DA266F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FA16002"/>
    <w:multiLevelType w:val="hybridMultilevel"/>
    <w:tmpl w:val="E8B29A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927151"/>
    <w:multiLevelType w:val="hybridMultilevel"/>
    <w:tmpl w:val="EFB0D4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F23CF8"/>
    <w:multiLevelType w:val="hybridMultilevel"/>
    <w:tmpl w:val="4802D6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975608"/>
    <w:multiLevelType w:val="hybridMultilevel"/>
    <w:tmpl w:val="98464D70"/>
    <w:lvl w:ilvl="0" w:tplc="FE968C0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63E8"/>
    <w:rsid w:val="0000673D"/>
    <w:rsid w:val="00010477"/>
    <w:rsid w:val="00010E32"/>
    <w:rsid w:val="0001118B"/>
    <w:rsid w:val="00013569"/>
    <w:rsid w:val="00016709"/>
    <w:rsid w:val="00016D4B"/>
    <w:rsid w:val="000203ED"/>
    <w:rsid w:val="0002301E"/>
    <w:rsid w:val="000318CD"/>
    <w:rsid w:val="00036E01"/>
    <w:rsid w:val="00047E76"/>
    <w:rsid w:val="00052B3F"/>
    <w:rsid w:val="00054345"/>
    <w:rsid w:val="0006057C"/>
    <w:rsid w:val="000675CC"/>
    <w:rsid w:val="000728A0"/>
    <w:rsid w:val="00083B19"/>
    <w:rsid w:val="00086500"/>
    <w:rsid w:val="00095720"/>
    <w:rsid w:val="00095E3D"/>
    <w:rsid w:val="00096C0E"/>
    <w:rsid w:val="000A003B"/>
    <w:rsid w:val="000A7AAE"/>
    <w:rsid w:val="000B0759"/>
    <w:rsid w:val="000B4326"/>
    <w:rsid w:val="000C0C25"/>
    <w:rsid w:val="000C13C2"/>
    <w:rsid w:val="000C38B7"/>
    <w:rsid w:val="000C6D8E"/>
    <w:rsid w:val="000D2BC4"/>
    <w:rsid w:val="000D5EA4"/>
    <w:rsid w:val="000E36F6"/>
    <w:rsid w:val="000E6208"/>
    <w:rsid w:val="000F2F55"/>
    <w:rsid w:val="000F3DB5"/>
    <w:rsid w:val="000F4AA6"/>
    <w:rsid w:val="00101B9E"/>
    <w:rsid w:val="00103844"/>
    <w:rsid w:val="00110CB4"/>
    <w:rsid w:val="001306D1"/>
    <w:rsid w:val="00131983"/>
    <w:rsid w:val="001342E1"/>
    <w:rsid w:val="00151852"/>
    <w:rsid w:val="001539C4"/>
    <w:rsid w:val="00153E21"/>
    <w:rsid w:val="001604F7"/>
    <w:rsid w:val="001625CF"/>
    <w:rsid w:val="001670CE"/>
    <w:rsid w:val="00167CDA"/>
    <w:rsid w:val="00171504"/>
    <w:rsid w:val="00173EBE"/>
    <w:rsid w:val="001752F7"/>
    <w:rsid w:val="001758B8"/>
    <w:rsid w:val="00176C25"/>
    <w:rsid w:val="00176EDD"/>
    <w:rsid w:val="0018471A"/>
    <w:rsid w:val="00186CB2"/>
    <w:rsid w:val="00196792"/>
    <w:rsid w:val="001A225D"/>
    <w:rsid w:val="001A7ED3"/>
    <w:rsid w:val="001B4F64"/>
    <w:rsid w:val="001C3691"/>
    <w:rsid w:val="001C55B3"/>
    <w:rsid w:val="001C6FE5"/>
    <w:rsid w:val="001C7A8A"/>
    <w:rsid w:val="001C7B32"/>
    <w:rsid w:val="001D4528"/>
    <w:rsid w:val="001E297C"/>
    <w:rsid w:val="00201626"/>
    <w:rsid w:val="002135AE"/>
    <w:rsid w:val="00222156"/>
    <w:rsid w:val="00222703"/>
    <w:rsid w:val="0022430A"/>
    <w:rsid w:val="00226349"/>
    <w:rsid w:val="00233964"/>
    <w:rsid w:val="00233EF6"/>
    <w:rsid w:val="00240295"/>
    <w:rsid w:val="002469EC"/>
    <w:rsid w:val="00256F9B"/>
    <w:rsid w:val="002615F8"/>
    <w:rsid w:val="00263280"/>
    <w:rsid w:val="00266213"/>
    <w:rsid w:val="00284A05"/>
    <w:rsid w:val="00290430"/>
    <w:rsid w:val="00294EA2"/>
    <w:rsid w:val="0029659F"/>
    <w:rsid w:val="00296D9F"/>
    <w:rsid w:val="002A0859"/>
    <w:rsid w:val="002B527B"/>
    <w:rsid w:val="002C1F46"/>
    <w:rsid w:val="002C1F84"/>
    <w:rsid w:val="002D1B8D"/>
    <w:rsid w:val="002D34D8"/>
    <w:rsid w:val="002D5C66"/>
    <w:rsid w:val="002E064F"/>
    <w:rsid w:val="002E3F8C"/>
    <w:rsid w:val="002F5754"/>
    <w:rsid w:val="002F76ED"/>
    <w:rsid w:val="003008E7"/>
    <w:rsid w:val="003070CA"/>
    <w:rsid w:val="0031567C"/>
    <w:rsid w:val="00315788"/>
    <w:rsid w:val="003244E0"/>
    <w:rsid w:val="0032517F"/>
    <w:rsid w:val="0034032D"/>
    <w:rsid w:val="00342E47"/>
    <w:rsid w:val="00345304"/>
    <w:rsid w:val="003461CD"/>
    <w:rsid w:val="003561A9"/>
    <w:rsid w:val="00364B84"/>
    <w:rsid w:val="00370DB4"/>
    <w:rsid w:val="00374954"/>
    <w:rsid w:val="00374E69"/>
    <w:rsid w:val="003853EC"/>
    <w:rsid w:val="00387D14"/>
    <w:rsid w:val="00390D14"/>
    <w:rsid w:val="003A09F2"/>
    <w:rsid w:val="003A64BE"/>
    <w:rsid w:val="003B10CA"/>
    <w:rsid w:val="003B193A"/>
    <w:rsid w:val="003C0705"/>
    <w:rsid w:val="003C4E86"/>
    <w:rsid w:val="003C6593"/>
    <w:rsid w:val="003C7147"/>
    <w:rsid w:val="003D641C"/>
    <w:rsid w:val="003D6B24"/>
    <w:rsid w:val="003E1419"/>
    <w:rsid w:val="003E31BE"/>
    <w:rsid w:val="003E6A44"/>
    <w:rsid w:val="003F1FCF"/>
    <w:rsid w:val="004004BC"/>
    <w:rsid w:val="00405E63"/>
    <w:rsid w:val="00412E7C"/>
    <w:rsid w:val="00425DB0"/>
    <w:rsid w:val="00427979"/>
    <w:rsid w:val="00431592"/>
    <w:rsid w:val="00431904"/>
    <w:rsid w:val="0043299A"/>
    <w:rsid w:val="004329BB"/>
    <w:rsid w:val="00440FF1"/>
    <w:rsid w:val="0044173B"/>
    <w:rsid w:val="004426D9"/>
    <w:rsid w:val="00452093"/>
    <w:rsid w:val="004705D5"/>
    <w:rsid w:val="00472797"/>
    <w:rsid w:val="00473012"/>
    <w:rsid w:val="0047719B"/>
    <w:rsid w:val="00491C62"/>
    <w:rsid w:val="00491EF1"/>
    <w:rsid w:val="00496F02"/>
    <w:rsid w:val="004973BD"/>
    <w:rsid w:val="004A429B"/>
    <w:rsid w:val="004B06A7"/>
    <w:rsid w:val="004B4A7A"/>
    <w:rsid w:val="004B51F5"/>
    <w:rsid w:val="004B72DC"/>
    <w:rsid w:val="004C0837"/>
    <w:rsid w:val="004C21A0"/>
    <w:rsid w:val="004C31F9"/>
    <w:rsid w:val="004C4BF3"/>
    <w:rsid w:val="004E0372"/>
    <w:rsid w:val="004F0A87"/>
    <w:rsid w:val="004F25EE"/>
    <w:rsid w:val="004F3353"/>
    <w:rsid w:val="004F51CB"/>
    <w:rsid w:val="004F7D4C"/>
    <w:rsid w:val="00500189"/>
    <w:rsid w:val="00500DCD"/>
    <w:rsid w:val="00501F00"/>
    <w:rsid w:val="00502382"/>
    <w:rsid w:val="0051026F"/>
    <w:rsid w:val="0051214B"/>
    <w:rsid w:val="0051669E"/>
    <w:rsid w:val="00517526"/>
    <w:rsid w:val="005226B2"/>
    <w:rsid w:val="0053349F"/>
    <w:rsid w:val="00544977"/>
    <w:rsid w:val="00545611"/>
    <w:rsid w:val="005541E1"/>
    <w:rsid w:val="005568E7"/>
    <w:rsid w:val="00581771"/>
    <w:rsid w:val="005835EF"/>
    <w:rsid w:val="00584B5F"/>
    <w:rsid w:val="00584B60"/>
    <w:rsid w:val="00593BCD"/>
    <w:rsid w:val="00594018"/>
    <w:rsid w:val="005A010B"/>
    <w:rsid w:val="005A0A1B"/>
    <w:rsid w:val="005C7EE2"/>
    <w:rsid w:val="005D03B2"/>
    <w:rsid w:val="005D67B2"/>
    <w:rsid w:val="005E4358"/>
    <w:rsid w:val="005E49B1"/>
    <w:rsid w:val="005F0308"/>
    <w:rsid w:val="005F3D1F"/>
    <w:rsid w:val="005F4CC5"/>
    <w:rsid w:val="005F6606"/>
    <w:rsid w:val="005F6E6C"/>
    <w:rsid w:val="00605247"/>
    <w:rsid w:val="006069BC"/>
    <w:rsid w:val="0061450E"/>
    <w:rsid w:val="00621827"/>
    <w:rsid w:val="00621D9D"/>
    <w:rsid w:val="0063454C"/>
    <w:rsid w:val="0063712D"/>
    <w:rsid w:val="00640FBD"/>
    <w:rsid w:val="006423E1"/>
    <w:rsid w:val="006433AD"/>
    <w:rsid w:val="006479D5"/>
    <w:rsid w:val="006579BD"/>
    <w:rsid w:val="00661088"/>
    <w:rsid w:val="006638A0"/>
    <w:rsid w:val="00674265"/>
    <w:rsid w:val="0068114D"/>
    <w:rsid w:val="00681ACF"/>
    <w:rsid w:val="00681C1C"/>
    <w:rsid w:val="006848A6"/>
    <w:rsid w:val="006900B5"/>
    <w:rsid w:val="006936E3"/>
    <w:rsid w:val="00694D85"/>
    <w:rsid w:val="00697C2F"/>
    <w:rsid w:val="006A08D8"/>
    <w:rsid w:val="006A10A5"/>
    <w:rsid w:val="006A266E"/>
    <w:rsid w:val="006A5023"/>
    <w:rsid w:val="006B0063"/>
    <w:rsid w:val="006B2B15"/>
    <w:rsid w:val="006B2C14"/>
    <w:rsid w:val="006B3D26"/>
    <w:rsid w:val="006B7734"/>
    <w:rsid w:val="006C14B6"/>
    <w:rsid w:val="006D001B"/>
    <w:rsid w:val="006D0ADB"/>
    <w:rsid w:val="006D21CC"/>
    <w:rsid w:val="006F3457"/>
    <w:rsid w:val="006F75EC"/>
    <w:rsid w:val="007016D7"/>
    <w:rsid w:val="00701847"/>
    <w:rsid w:val="00703FCE"/>
    <w:rsid w:val="00712478"/>
    <w:rsid w:val="00716A67"/>
    <w:rsid w:val="00720D2A"/>
    <w:rsid w:val="007337D2"/>
    <w:rsid w:val="00740D2E"/>
    <w:rsid w:val="00743A4E"/>
    <w:rsid w:val="00746FC0"/>
    <w:rsid w:val="00750A05"/>
    <w:rsid w:val="0075173D"/>
    <w:rsid w:val="00755089"/>
    <w:rsid w:val="00756130"/>
    <w:rsid w:val="0076014C"/>
    <w:rsid w:val="00764E42"/>
    <w:rsid w:val="00764FEC"/>
    <w:rsid w:val="00767F7B"/>
    <w:rsid w:val="00795799"/>
    <w:rsid w:val="007A351B"/>
    <w:rsid w:val="007B5007"/>
    <w:rsid w:val="007C6FCF"/>
    <w:rsid w:val="007D198F"/>
    <w:rsid w:val="007D78FD"/>
    <w:rsid w:val="007F00A5"/>
    <w:rsid w:val="007F2B05"/>
    <w:rsid w:val="007F393C"/>
    <w:rsid w:val="007F52EB"/>
    <w:rsid w:val="008011BE"/>
    <w:rsid w:val="00801427"/>
    <w:rsid w:val="0080402D"/>
    <w:rsid w:val="00806241"/>
    <w:rsid w:val="008167AA"/>
    <w:rsid w:val="00820B31"/>
    <w:rsid w:val="00830E74"/>
    <w:rsid w:val="00831660"/>
    <w:rsid w:val="00855307"/>
    <w:rsid w:val="00856563"/>
    <w:rsid w:val="0087568B"/>
    <w:rsid w:val="00884155"/>
    <w:rsid w:val="008856DA"/>
    <w:rsid w:val="0089469D"/>
    <w:rsid w:val="008B1A0C"/>
    <w:rsid w:val="008B6A4D"/>
    <w:rsid w:val="008C0914"/>
    <w:rsid w:val="008C17D3"/>
    <w:rsid w:val="008C3674"/>
    <w:rsid w:val="008C40B6"/>
    <w:rsid w:val="008D170F"/>
    <w:rsid w:val="008D6E08"/>
    <w:rsid w:val="008E203A"/>
    <w:rsid w:val="00903B1A"/>
    <w:rsid w:val="00906072"/>
    <w:rsid w:val="009101E9"/>
    <w:rsid w:val="00910C01"/>
    <w:rsid w:val="00912743"/>
    <w:rsid w:val="00916010"/>
    <w:rsid w:val="00921967"/>
    <w:rsid w:val="0092199F"/>
    <w:rsid w:val="009231F5"/>
    <w:rsid w:val="00925F39"/>
    <w:rsid w:val="00926DAB"/>
    <w:rsid w:val="00935AB9"/>
    <w:rsid w:val="009367E8"/>
    <w:rsid w:val="00937B6A"/>
    <w:rsid w:val="00943C33"/>
    <w:rsid w:val="00945463"/>
    <w:rsid w:val="009465D1"/>
    <w:rsid w:val="009468C3"/>
    <w:rsid w:val="00952D3E"/>
    <w:rsid w:val="00957BF6"/>
    <w:rsid w:val="00964B2A"/>
    <w:rsid w:val="00970747"/>
    <w:rsid w:val="009722A0"/>
    <w:rsid w:val="00974517"/>
    <w:rsid w:val="00984122"/>
    <w:rsid w:val="009937FF"/>
    <w:rsid w:val="00997048"/>
    <w:rsid w:val="009A6190"/>
    <w:rsid w:val="009B76DC"/>
    <w:rsid w:val="009C2C75"/>
    <w:rsid w:val="009C7961"/>
    <w:rsid w:val="009D2CBC"/>
    <w:rsid w:val="009E5ECB"/>
    <w:rsid w:val="009F1666"/>
    <w:rsid w:val="00A0322C"/>
    <w:rsid w:val="00A04BB2"/>
    <w:rsid w:val="00A10A9E"/>
    <w:rsid w:val="00A1772A"/>
    <w:rsid w:val="00A229CF"/>
    <w:rsid w:val="00A31042"/>
    <w:rsid w:val="00A35490"/>
    <w:rsid w:val="00A40AE0"/>
    <w:rsid w:val="00A42A99"/>
    <w:rsid w:val="00A5395F"/>
    <w:rsid w:val="00A575D2"/>
    <w:rsid w:val="00A64A27"/>
    <w:rsid w:val="00A66F68"/>
    <w:rsid w:val="00A672A3"/>
    <w:rsid w:val="00A76587"/>
    <w:rsid w:val="00A77879"/>
    <w:rsid w:val="00A82CA5"/>
    <w:rsid w:val="00A85FA1"/>
    <w:rsid w:val="00A868A2"/>
    <w:rsid w:val="00A95942"/>
    <w:rsid w:val="00A975DC"/>
    <w:rsid w:val="00AA1F7C"/>
    <w:rsid w:val="00AA4D7F"/>
    <w:rsid w:val="00AA6F0E"/>
    <w:rsid w:val="00AB5BA7"/>
    <w:rsid w:val="00AD0F4A"/>
    <w:rsid w:val="00AD13B6"/>
    <w:rsid w:val="00AD3B31"/>
    <w:rsid w:val="00AD4659"/>
    <w:rsid w:val="00AD71E2"/>
    <w:rsid w:val="00AF26B8"/>
    <w:rsid w:val="00AF2B8C"/>
    <w:rsid w:val="00B02232"/>
    <w:rsid w:val="00B057E9"/>
    <w:rsid w:val="00B05885"/>
    <w:rsid w:val="00B10412"/>
    <w:rsid w:val="00B15FC8"/>
    <w:rsid w:val="00B17D9A"/>
    <w:rsid w:val="00B21676"/>
    <w:rsid w:val="00B23D2B"/>
    <w:rsid w:val="00B25A00"/>
    <w:rsid w:val="00B26856"/>
    <w:rsid w:val="00B30486"/>
    <w:rsid w:val="00B34AF5"/>
    <w:rsid w:val="00B4398A"/>
    <w:rsid w:val="00B52D26"/>
    <w:rsid w:val="00B53F2E"/>
    <w:rsid w:val="00B613CD"/>
    <w:rsid w:val="00B63CE7"/>
    <w:rsid w:val="00B72FDA"/>
    <w:rsid w:val="00B741BA"/>
    <w:rsid w:val="00B777F4"/>
    <w:rsid w:val="00B77FBA"/>
    <w:rsid w:val="00B82CC3"/>
    <w:rsid w:val="00B8592B"/>
    <w:rsid w:val="00B878C7"/>
    <w:rsid w:val="00B93D57"/>
    <w:rsid w:val="00B93FE8"/>
    <w:rsid w:val="00B94DEB"/>
    <w:rsid w:val="00BA36AC"/>
    <w:rsid w:val="00BA51E2"/>
    <w:rsid w:val="00BA5FEE"/>
    <w:rsid w:val="00BB09FC"/>
    <w:rsid w:val="00BB1EEA"/>
    <w:rsid w:val="00BB4A0F"/>
    <w:rsid w:val="00BB78C5"/>
    <w:rsid w:val="00BC434C"/>
    <w:rsid w:val="00BC702C"/>
    <w:rsid w:val="00BD0EE8"/>
    <w:rsid w:val="00BD180A"/>
    <w:rsid w:val="00BD6AF7"/>
    <w:rsid w:val="00BD6FB4"/>
    <w:rsid w:val="00BE5A19"/>
    <w:rsid w:val="00BF3511"/>
    <w:rsid w:val="00BF37A0"/>
    <w:rsid w:val="00BF54BA"/>
    <w:rsid w:val="00C00349"/>
    <w:rsid w:val="00C00C3E"/>
    <w:rsid w:val="00C1306D"/>
    <w:rsid w:val="00C2411B"/>
    <w:rsid w:val="00C2702F"/>
    <w:rsid w:val="00C304C8"/>
    <w:rsid w:val="00C30C25"/>
    <w:rsid w:val="00C32CB2"/>
    <w:rsid w:val="00C3479C"/>
    <w:rsid w:val="00C408F3"/>
    <w:rsid w:val="00C51038"/>
    <w:rsid w:val="00C5357A"/>
    <w:rsid w:val="00C61D80"/>
    <w:rsid w:val="00C65B37"/>
    <w:rsid w:val="00C65E0D"/>
    <w:rsid w:val="00C75B7F"/>
    <w:rsid w:val="00C764E8"/>
    <w:rsid w:val="00C76A84"/>
    <w:rsid w:val="00C77A70"/>
    <w:rsid w:val="00C81596"/>
    <w:rsid w:val="00C92484"/>
    <w:rsid w:val="00C945E0"/>
    <w:rsid w:val="00C957D0"/>
    <w:rsid w:val="00CA5FF5"/>
    <w:rsid w:val="00CB1AB0"/>
    <w:rsid w:val="00CB4B6F"/>
    <w:rsid w:val="00CC2D4B"/>
    <w:rsid w:val="00CC4D88"/>
    <w:rsid w:val="00CD2B4D"/>
    <w:rsid w:val="00CD4D86"/>
    <w:rsid w:val="00CD7C84"/>
    <w:rsid w:val="00CF72FF"/>
    <w:rsid w:val="00D208DE"/>
    <w:rsid w:val="00D336F8"/>
    <w:rsid w:val="00D33C0B"/>
    <w:rsid w:val="00D420AD"/>
    <w:rsid w:val="00D4740D"/>
    <w:rsid w:val="00D5727F"/>
    <w:rsid w:val="00D60F2B"/>
    <w:rsid w:val="00D62FFD"/>
    <w:rsid w:val="00D6679E"/>
    <w:rsid w:val="00D83511"/>
    <w:rsid w:val="00D849D6"/>
    <w:rsid w:val="00D9035D"/>
    <w:rsid w:val="00DA2C9C"/>
    <w:rsid w:val="00DA44B4"/>
    <w:rsid w:val="00DB3263"/>
    <w:rsid w:val="00DB3556"/>
    <w:rsid w:val="00DC3554"/>
    <w:rsid w:val="00DC41C2"/>
    <w:rsid w:val="00DD2C23"/>
    <w:rsid w:val="00DD524F"/>
    <w:rsid w:val="00DD684D"/>
    <w:rsid w:val="00DD6993"/>
    <w:rsid w:val="00DE0EE4"/>
    <w:rsid w:val="00DE6510"/>
    <w:rsid w:val="00DE7BEE"/>
    <w:rsid w:val="00DF7430"/>
    <w:rsid w:val="00E05D2C"/>
    <w:rsid w:val="00E10A70"/>
    <w:rsid w:val="00E12913"/>
    <w:rsid w:val="00E15664"/>
    <w:rsid w:val="00E15A7C"/>
    <w:rsid w:val="00E172C9"/>
    <w:rsid w:val="00E172E1"/>
    <w:rsid w:val="00E22208"/>
    <w:rsid w:val="00E2429D"/>
    <w:rsid w:val="00E33001"/>
    <w:rsid w:val="00E34292"/>
    <w:rsid w:val="00E34C13"/>
    <w:rsid w:val="00E4339A"/>
    <w:rsid w:val="00E46940"/>
    <w:rsid w:val="00E51D53"/>
    <w:rsid w:val="00E5791A"/>
    <w:rsid w:val="00E62469"/>
    <w:rsid w:val="00E811B7"/>
    <w:rsid w:val="00E83591"/>
    <w:rsid w:val="00E92DC7"/>
    <w:rsid w:val="00E94DB5"/>
    <w:rsid w:val="00E95BEC"/>
    <w:rsid w:val="00E95C81"/>
    <w:rsid w:val="00EA4B96"/>
    <w:rsid w:val="00EA644D"/>
    <w:rsid w:val="00EA67EF"/>
    <w:rsid w:val="00EB55C2"/>
    <w:rsid w:val="00EC11CC"/>
    <w:rsid w:val="00EC5703"/>
    <w:rsid w:val="00EC7656"/>
    <w:rsid w:val="00EC7729"/>
    <w:rsid w:val="00ED37E7"/>
    <w:rsid w:val="00ED3D65"/>
    <w:rsid w:val="00EE578E"/>
    <w:rsid w:val="00EF02B8"/>
    <w:rsid w:val="00EF1F91"/>
    <w:rsid w:val="00F00049"/>
    <w:rsid w:val="00F0042B"/>
    <w:rsid w:val="00F03E8A"/>
    <w:rsid w:val="00F07540"/>
    <w:rsid w:val="00F15A9A"/>
    <w:rsid w:val="00F17753"/>
    <w:rsid w:val="00F2553B"/>
    <w:rsid w:val="00F27802"/>
    <w:rsid w:val="00F33C16"/>
    <w:rsid w:val="00F34052"/>
    <w:rsid w:val="00F37539"/>
    <w:rsid w:val="00F45905"/>
    <w:rsid w:val="00F46295"/>
    <w:rsid w:val="00F500F8"/>
    <w:rsid w:val="00F55DEB"/>
    <w:rsid w:val="00F55EB1"/>
    <w:rsid w:val="00F9397D"/>
    <w:rsid w:val="00FA22EC"/>
    <w:rsid w:val="00FB2EF9"/>
    <w:rsid w:val="00FC5D69"/>
    <w:rsid w:val="00FD0433"/>
    <w:rsid w:val="00FD370C"/>
    <w:rsid w:val="00FD3A8B"/>
    <w:rsid w:val="00FD44A3"/>
    <w:rsid w:val="00FF2573"/>
    <w:rsid w:val="700E70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02232"/>
    <w:rPr>
      <w:rFonts w:ascii="Source Sans Pro" w:hAnsi="Source Sans Pro"/>
    </w:rPr>
  </w:style>
  <w:style w:type="paragraph" w:styleId="Kop1">
    <w:name w:val="heading 1"/>
    <w:basedOn w:val="Kop2"/>
    <w:next w:val="Standaard"/>
    <w:link w:val="Kop1Char"/>
    <w:uiPriority w:val="9"/>
    <w:qFormat/>
    <w:rsid w:val="009C2C75"/>
    <w:pPr>
      <w:outlineLvl w:val="0"/>
    </w:pPr>
    <w:rPr>
      <w:sz w:val="28"/>
    </w:rPr>
  </w:style>
  <w:style w:type="paragraph" w:styleId="Kop2">
    <w:name w:val="heading 2"/>
    <w:basedOn w:val="Lijstalinea"/>
    <w:next w:val="Standaard"/>
    <w:link w:val="Kop2Char"/>
    <w:uiPriority w:val="9"/>
    <w:unhideWhenUsed/>
    <w:qFormat/>
    <w:rsid w:val="008D6E08"/>
    <w:pPr>
      <w:tabs>
        <w:tab w:val="left" w:pos="1830"/>
      </w:tabs>
      <w:spacing w:after="160" w:line="259" w:lineRule="auto"/>
      <w:ind w:left="0"/>
      <w:jc w:val="both"/>
      <w:outlineLvl w:val="1"/>
    </w:pPr>
    <w:rPr>
      <w:b/>
      <w:color w:val="369849"/>
      <w:sz w:val="24"/>
      <w:szCs w:val="24"/>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List Paragraph"/>
    <w:basedOn w:val="Standaard"/>
    <w:link w:val="LijstalineaChar"/>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755089"/>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8D6E08"/>
    <w:rPr>
      <w:rFonts w:ascii="Source Sans Pro" w:hAnsi="Source Sans Pro"/>
      <w:b/>
      <w:color w:val="369849"/>
      <w:sz w:val="24"/>
      <w:szCs w:val="24"/>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customStyle="1" w:styleId="Kop1Char">
    <w:name w:val="Kop 1 Char"/>
    <w:basedOn w:val="Standaardalinea-lettertype"/>
    <w:link w:val="Kop1"/>
    <w:uiPriority w:val="9"/>
    <w:rsid w:val="009C2C75"/>
    <w:rPr>
      <w:rFonts w:ascii="Source Sans Pro" w:hAnsi="Source Sans Pro"/>
      <w:b/>
      <w:color w:val="369849"/>
      <w:sz w:val="28"/>
      <w:szCs w:val="24"/>
    </w:rPr>
  </w:style>
  <w:style w:type="character" w:styleId="GevolgdeHyperlink">
    <w:name w:val="FollowedHyperlink"/>
    <w:basedOn w:val="Standaardalinea-lettertype"/>
    <w:uiPriority w:val="99"/>
    <w:semiHidden/>
    <w:unhideWhenUsed/>
    <w:rsid w:val="00997048"/>
    <w:rPr>
      <w:color w:val="800080" w:themeColor="followedHyperlink"/>
      <w:u w:val="single"/>
    </w:rPr>
  </w:style>
  <w:style w:type="character" w:customStyle="1" w:styleId="Onopgelostemelding1">
    <w:name w:val="Onopgeloste melding1"/>
    <w:basedOn w:val="Standaardalinea-lettertype"/>
    <w:uiPriority w:val="99"/>
    <w:semiHidden/>
    <w:unhideWhenUsed/>
    <w:rsid w:val="00DA2C9C"/>
    <w:rPr>
      <w:color w:val="808080"/>
      <w:shd w:val="clear" w:color="auto" w:fill="E6E6E6"/>
    </w:rPr>
  </w:style>
  <w:style w:type="character" w:customStyle="1" w:styleId="Onopgelostemelding2">
    <w:name w:val="Onopgeloste melding2"/>
    <w:basedOn w:val="Standaardalinea-lettertype"/>
    <w:uiPriority w:val="99"/>
    <w:semiHidden/>
    <w:unhideWhenUsed/>
    <w:rsid w:val="00AD4659"/>
    <w:rPr>
      <w:color w:val="605E5C"/>
      <w:shd w:val="clear" w:color="auto" w:fill="E1DFDD"/>
    </w:rPr>
  </w:style>
  <w:style w:type="character" w:customStyle="1" w:styleId="LijstalineaChar">
    <w:name w:val="Lijstalinea Char"/>
    <w:aliases w:val="Opsomming Char,List Paragraph Char"/>
    <w:basedOn w:val="Standaardalinea-lettertype"/>
    <w:link w:val="Lijstalinea"/>
    <w:uiPriority w:val="34"/>
    <w:locked/>
    <w:rsid w:val="0063454C"/>
    <w:rPr>
      <w:rFonts w:ascii="Source Sans Pro" w:hAnsi="Source Sans Pro"/>
    </w:rPr>
  </w:style>
  <w:style w:type="character" w:customStyle="1" w:styleId="UnresolvedMention">
    <w:name w:val="Unresolved Mention"/>
    <w:basedOn w:val="Standaardalinea-lettertype"/>
    <w:uiPriority w:val="99"/>
    <w:semiHidden/>
    <w:unhideWhenUsed/>
    <w:rsid w:val="00013569"/>
    <w:rPr>
      <w:color w:val="605E5C"/>
      <w:shd w:val="clear" w:color="auto" w:fill="E1DFDD"/>
    </w:rPr>
  </w:style>
  <w:style w:type="paragraph" w:customStyle="1" w:styleId="Default">
    <w:name w:val="Default"/>
    <w:rsid w:val="00171504"/>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D849D6"/>
    <w:pPr>
      <w:spacing w:before="100" w:beforeAutospacing="1" w:after="100" w:afterAutospacing="1" w:line="240" w:lineRule="auto"/>
    </w:pPr>
    <w:rPr>
      <w:rFonts w:ascii="Times New Roman" w:hAnsi="Times New Roman" w:cs="Times New Roman"/>
      <w:sz w:val="24"/>
      <w:szCs w:val="24"/>
      <w:lang w:eastAsia="nl-BE"/>
    </w:rPr>
  </w:style>
  <w:style w:type="character" w:customStyle="1" w:styleId="6qdm">
    <w:name w:val="_6qdm"/>
    <w:basedOn w:val="Standaardalinea-lettertype"/>
    <w:rsid w:val="008D6E08"/>
  </w:style>
  <w:style w:type="paragraph" w:customStyle="1" w:styleId="paragraph">
    <w:name w:val="paragraph"/>
    <w:basedOn w:val="Standaard"/>
    <w:rsid w:val="00DA44B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A44B4"/>
  </w:style>
  <w:style w:type="character" w:customStyle="1" w:styleId="eop">
    <w:name w:val="eop"/>
    <w:basedOn w:val="Standaardalinea-lettertype"/>
    <w:rsid w:val="00DA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345">
      <w:bodyDiv w:val="1"/>
      <w:marLeft w:val="0"/>
      <w:marRight w:val="0"/>
      <w:marTop w:val="0"/>
      <w:marBottom w:val="0"/>
      <w:divBdr>
        <w:top w:val="none" w:sz="0" w:space="0" w:color="auto"/>
        <w:left w:val="none" w:sz="0" w:space="0" w:color="auto"/>
        <w:bottom w:val="none" w:sz="0" w:space="0" w:color="auto"/>
        <w:right w:val="none" w:sz="0" w:space="0" w:color="auto"/>
      </w:divBdr>
    </w:div>
    <w:div w:id="153105079">
      <w:bodyDiv w:val="1"/>
      <w:marLeft w:val="0"/>
      <w:marRight w:val="0"/>
      <w:marTop w:val="0"/>
      <w:marBottom w:val="0"/>
      <w:divBdr>
        <w:top w:val="none" w:sz="0" w:space="0" w:color="auto"/>
        <w:left w:val="none" w:sz="0" w:space="0" w:color="auto"/>
        <w:bottom w:val="none" w:sz="0" w:space="0" w:color="auto"/>
        <w:right w:val="none" w:sz="0" w:space="0" w:color="auto"/>
      </w:divBdr>
    </w:div>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497304240">
      <w:bodyDiv w:val="1"/>
      <w:marLeft w:val="0"/>
      <w:marRight w:val="0"/>
      <w:marTop w:val="0"/>
      <w:marBottom w:val="0"/>
      <w:divBdr>
        <w:top w:val="none" w:sz="0" w:space="0" w:color="auto"/>
        <w:left w:val="none" w:sz="0" w:space="0" w:color="auto"/>
        <w:bottom w:val="none" w:sz="0" w:space="0" w:color="auto"/>
        <w:right w:val="none" w:sz="0" w:space="0" w:color="auto"/>
      </w:divBdr>
    </w:div>
    <w:div w:id="610627101">
      <w:bodyDiv w:val="1"/>
      <w:marLeft w:val="0"/>
      <w:marRight w:val="0"/>
      <w:marTop w:val="0"/>
      <w:marBottom w:val="0"/>
      <w:divBdr>
        <w:top w:val="none" w:sz="0" w:space="0" w:color="auto"/>
        <w:left w:val="none" w:sz="0" w:space="0" w:color="auto"/>
        <w:bottom w:val="none" w:sz="0" w:space="0" w:color="auto"/>
        <w:right w:val="none" w:sz="0" w:space="0" w:color="auto"/>
      </w:divBdr>
    </w:div>
    <w:div w:id="694503657">
      <w:bodyDiv w:val="1"/>
      <w:marLeft w:val="0"/>
      <w:marRight w:val="0"/>
      <w:marTop w:val="0"/>
      <w:marBottom w:val="0"/>
      <w:divBdr>
        <w:top w:val="none" w:sz="0" w:space="0" w:color="auto"/>
        <w:left w:val="none" w:sz="0" w:space="0" w:color="auto"/>
        <w:bottom w:val="none" w:sz="0" w:space="0" w:color="auto"/>
        <w:right w:val="none" w:sz="0" w:space="0" w:color="auto"/>
      </w:divBdr>
    </w:div>
    <w:div w:id="738329350">
      <w:bodyDiv w:val="1"/>
      <w:marLeft w:val="0"/>
      <w:marRight w:val="0"/>
      <w:marTop w:val="0"/>
      <w:marBottom w:val="0"/>
      <w:divBdr>
        <w:top w:val="none" w:sz="0" w:space="0" w:color="auto"/>
        <w:left w:val="none" w:sz="0" w:space="0" w:color="auto"/>
        <w:bottom w:val="none" w:sz="0" w:space="0" w:color="auto"/>
        <w:right w:val="none" w:sz="0" w:space="0" w:color="auto"/>
      </w:divBdr>
    </w:div>
    <w:div w:id="743336679">
      <w:bodyDiv w:val="1"/>
      <w:marLeft w:val="0"/>
      <w:marRight w:val="0"/>
      <w:marTop w:val="0"/>
      <w:marBottom w:val="0"/>
      <w:divBdr>
        <w:top w:val="none" w:sz="0" w:space="0" w:color="auto"/>
        <w:left w:val="none" w:sz="0" w:space="0" w:color="auto"/>
        <w:bottom w:val="none" w:sz="0" w:space="0" w:color="auto"/>
        <w:right w:val="none" w:sz="0" w:space="0" w:color="auto"/>
      </w:divBdr>
    </w:div>
    <w:div w:id="751388095">
      <w:bodyDiv w:val="1"/>
      <w:marLeft w:val="0"/>
      <w:marRight w:val="0"/>
      <w:marTop w:val="0"/>
      <w:marBottom w:val="0"/>
      <w:divBdr>
        <w:top w:val="none" w:sz="0" w:space="0" w:color="auto"/>
        <w:left w:val="none" w:sz="0" w:space="0" w:color="auto"/>
        <w:bottom w:val="none" w:sz="0" w:space="0" w:color="auto"/>
        <w:right w:val="none" w:sz="0" w:space="0" w:color="auto"/>
      </w:divBdr>
    </w:div>
    <w:div w:id="840387212">
      <w:bodyDiv w:val="1"/>
      <w:marLeft w:val="0"/>
      <w:marRight w:val="0"/>
      <w:marTop w:val="0"/>
      <w:marBottom w:val="0"/>
      <w:divBdr>
        <w:top w:val="none" w:sz="0" w:space="0" w:color="auto"/>
        <w:left w:val="none" w:sz="0" w:space="0" w:color="auto"/>
        <w:bottom w:val="none" w:sz="0" w:space="0" w:color="auto"/>
        <w:right w:val="none" w:sz="0" w:space="0" w:color="auto"/>
      </w:divBdr>
    </w:div>
    <w:div w:id="1042250419">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 w:id="1709795785">
      <w:bodyDiv w:val="1"/>
      <w:marLeft w:val="0"/>
      <w:marRight w:val="0"/>
      <w:marTop w:val="0"/>
      <w:marBottom w:val="0"/>
      <w:divBdr>
        <w:top w:val="none" w:sz="0" w:space="0" w:color="auto"/>
        <w:left w:val="none" w:sz="0" w:space="0" w:color="auto"/>
        <w:bottom w:val="none" w:sz="0" w:space="0" w:color="auto"/>
        <w:right w:val="none" w:sz="0" w:space="0" w:color="auto"/>
      </w:divBdr>
    </w:div>
    <w:div w:id="1800371465">
      <w:bodyDiv w:val="1"/>
      <w:marLeft w:val="0"/>
      <w:marRight w:val="0"/>
      <w:marTop w:val="0"/>
      <w:marBottom w:val="0"/>
      <w:divBdr>
        <w:top w:val="none" w:sz="0" w:space="0" w:color="auto"/>
        <w:left w:val="none" w:sz="0" w:space="0" w:color="auto"/>
        <w:bottom w:val="none" w:sz="0" w:space="0" w:color="auto"/>
        <w:right w:val="none" w:sz="0" w:space="0" w:color="auto"/>
      </w:divBdr>
    </w:div>
    <w:div w:id="1912619566">
      <w:bodyDiv w:val="1"/>
      <w:marLeft w:val="0"/>
      <w:marRight w:val="0"/>
      <w:marTop w:val="0"/>
      <w:marBottom w:val="0"/>
      <w:divBdr>
        <w:top w:val="none" w:sz="0" w:space="0" w:color="auto"/>
        <w:left w:val="none" w:sz="0" w:space="0" w:color="auto"/>
        <w:bottom w:val="none" w:sz="0" w:space="0" w:color="auto"/>
        <w:right w:val="none" w:sz="0" w:space="0" w:color="auto"/>
      </w:divBdr>
    </w:div>
    <w:div w:id="2098746907">
      <w:bodyDiv w:val="1"/>
      <w:marLeft w:val="0"/>
      <w:marRight w:val="0"/>
      <w:marTop w:val="0"/>
      <w:marBottom w:val="0"/>
      <w:divBdr>
        <w:top w:val="none" w:sz="0" w:space="0" w:color="auto"/>
        <w:left w:val="none" w:sz="0" w:space="0" w:color="auto"/>
        <w:bottom w:val="none" w:sz="0" w:space="0" w:color="auto"/>
        <w:right w:val="none" w:sz="0" w:space="0" w:color="auto"/>
      </w:divBdr>
    </w:div>
    <w:div w:id="2120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time_continue=3&amp;v=dF6qpbC4olA&amp;feature=emb_logo" TargetMode="External"/><Relationship Id="rId18" Type="http://schemas.openxmlformats.org/officeDocument/2006/relationships/hyperlink" Target="https://www.zorg-en-gezondheid.be/sites/default/files/atoms/files/Folder_contactonderzoek_07052020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zorg-en-gezondheid.be/contactonderzoek" TargetMode="External"/><Relationship Id="rId17" Type="http://schemas.openxmlformats.org/officeDocument/2006/relationships/hyperlink" Target="https://www.youtube.com/watch?time_continue=3&amp;v=dF6qpbC4olA&amp;feature=emb_logo" TargetMode="External"/><Relationship Id="rId2" Type="http://schemas.openxmlformats.org/officeDocument/2006/relationships/customXml" Target="../customXml/item2.xml"/><Relationship Id="rId16" Type="http://schemas.openxmlformats.org/officeDocument/2006/relationships/hyperlink" Target="https://www.zorg-en-gezondheid.be/contactonderzoe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zorg-en-gezondheid.be/folder-contactonderzoek-bij-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rg-en-gezondheid.be/sites/default/files/atoms/files/Folder_contactonderzoek_07052020_0.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0" ma:contentTypeDescription="" ma:contentTypeScope="" ma:versionID="5cb14b9e449f66ad729f1594ad979801">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45c8536b1486820906aa2dccc6cfd48"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Geestelijke gezondheid</TermName>
          <TermId xmlns="http://schemas.microsoft.com/office/infopath/2007/PartnerControls">4638bc95-0932-4e0d-be9c-b707d33fa7fb</TermId>
        </TermInfo>
      </Terms>
    </g9ae0d551cab4d468c9d351214a5df47>
    <TaxCatchAll xmlns="512a8a3f-d619-4223-885f-c87163cc7fb7">
      <Value>81</Value>
      <Value>11</Value>
      <Value>26</Value>
      <Value>23</Value>
      <Value>20</Value>
      <Value>35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Stand van zaken</TermName>
          <TermId xmlns="http://schemas.microsoft.com/office/infopath/2007/PartnerControls">981aa764-5b56-459b-bdf0-259be912156d</TermId>
        </TermInfo>
      </Terms>
    </hb9317d5a3aa42748b1063c04ce6aed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857B-5AB1-4F5B-8F81-D5582800AA9A}">
  <ds:schemaRefs>
    <ds:schemaRef ds:uri="http://schemas.microsoft.com/sharepoint/v3/contenttype/forms"/>
  </ds:schemaRefs>
</ds:datastoreItem>
</file>

<file path=customXml/itemProps2.xml><?xml version="1.0" encoding="utf-8"?>
<ds:datastoreItem xmlns:ds="http://schemas.openxmlformats.org/officeDocument/2006/customXml" ds:itemID="{60C56F44-5F66-43B5-BB55-907B3955D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2C5BD-E8BF-4979-90E9-32776B08FB7F}">
  <ds:schemaRefs>
    <ds:schemaRef ds:uri="http://schemas.microsoft.com/office/2006/metadata/properties"/>
    <ds:schemaRef ds:uri="http://schemas.microsoft.com/office/infopath/2007/PartnerControls"/>
    <ds:schemaRef ds:uri="512a8a3f-d619-4223-885f-c87163cc7fb7"/>
  </ds:schemaRefs>
</ds:datastoreItem>
</file>

<file path=customXml/itemProps4.xml><?xml version="1.0" encoding="utf-8"?>
<ds:datastoreItem xmlns:ds="http://schemas.openxmlformats.org/officeDocument/2006/customXml" ds:itemID="{F09786A7-0D6E-4F26-989A-5F32F9E7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20180919StandVanZakenGGH</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20180919StandVanZakenGGH</dc:title>
  <dc:creator>Eva Van Maele</dc:creator>
  <cp:lastModifiedBy>Eva Van Maele</cp:lastModifiedBy>
  <cp:revision>2</cp:revision>
  <cp:lastPrinted>2019-03-11T11:31:00Z</cp:lastPrinted>
  <dcterms:created xsi:type="dcterms:W3CDTF">2020-05-14T10:04:00Z</dcterms:created>
  <dcterms:modified xsi:type="dcterms:W3CDTF">2020-05-14T10:04:00Z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11;#Geen specifieke werkgroep|15ee871c-7264-4c4f-bc81-4328ce0e56cf</vt:lpwstr>
  </property>
  <property fmtid="{D5CDD505-2E9C-101B-9397-08002B2CF9AE}" pid="5" name="Thema">
    <vt:lpwstr>35;#Geestelijke gezondheid|4638bc95-0932-4e0d-be9c-b707d33fa7fb</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y fmtid="{D5CDD505-2E9C-101B-9397-08002B2CF9AE}" pid="8" name="Type Document">
    <vt:lpwstr>81;#Stand van zaken|981aa764-5b56-459b-bdf0-259be912156d</vt:lpwstr>
  </property>
</Properties>
</file>